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7030A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7030A0"/>
          <w:spacing w:val="0"/>
          <w:position w:val="0"/>
          <w:sz w:val="32"/>
          <w:shd w:fill="auto" w:val="clear"/>
        </w:rPr>
        <w:t xml:space="preserve">Hilltop Campus Village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7030A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7030A0"/>
          <w:spacing w:val="0"/>
          <w:position w:val="0"/>
          <w:sz w:val="20"/>
          <w:shd w:fill="auto" w:val="clear"/>
        </w:rPr>
        <w:t xml:space="preserve">“Preserving, Restoring, Redeveloping, Revitalizing”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Official Ballot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2020-2021 Hilltop Campus Village Board of Directors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Board of Directors are chosen each year to serve a three year term with an option to stand for re-election if they so choose.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There are five vacancies needing to be filled. </w:t>
      </w: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Voters are asked to vote for up to five people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to replace those whose terms have expired. Space for write-in votes are made available as well.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Board of Director candidates.  Indicate your choice(s) by marking the line next to the candidate’s name. All ballots must be sent to vote@hilltopcampusvillage.org no later than June 30 in order to be counted.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(Vote for up to 5 people)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585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Kelly Wallace </w:t>
        <w:tab/>
        <w:tab/>
        <w:tab/>
        <w:t xml:space="preserve">____________________</w:t>
      </w:r>
    </w:p>
    <w:p>
      <w:pPr>
        <w:spacing w:before="100" w:after="100" w:line="240"/>
        <w:ind w:right="0" w:left="0" w:firstLine="585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Vera Kelly </w:t>
        <w:tab/>
        <w:tab/>
        <w:tab/>
        <w:t xml:space="preserve">____________________</w:t>
      </w:r>
    </w:p>
    <w:p>
      <w:pPr>
        <w:spacing w:before="100" w:after="100" w:line="240"/>
        <w:ind w:right="0" w:left="0" w:firstLine="585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Ty Grunder</w:t>
        <w:tab/>
        <w:tab/>
        <w:tab/>
        <w:t xml:space="preserve">____________________</w:t>
      </w:r>
    </w:p>
    <w:p>
      <w:pPr>
        <w:spacing w:before="100" w:after="100" w:line="240"/>
        <w:ind w:right="0" w:left="0" w:firstLine="585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Cheryl Riley</w:t>
        <w:tab/>
        <w:tab/>
        <w:tab/>
        <w:t xml:space="preserve">____________________</w:t>
      </w:r>
    </w:p>
    <w:p>
      <w:pPr>
        <w:spacing w:before="100" w:after="100" w:line="240"/>
        <w:ind w:right="0" w:left="0" w:firstLine="585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Tony Fuhs </w:t>
        <w:tab/>
        <w:tab/>
        <w:tab/>
        <w:t xml:space="preserve">____________________</w:t>
      </w:r>
    </w:p>
    <w:p>
      <w:pPr>
        <w:spacing w:before="100" w:after="100" w:line="240"/>
        <w:ind w:right="0" w:left="0" w:firstLine="585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Others (specify)</w:t>
        <w:tab/>
        <w:tab/>
        <w:t xml:space="preserve">________________________________________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7030A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7030A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7030A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7030A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7030A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i/>
          <w:color w:val="7030A0"/>
          <w:spacing w:val="0"/>
          <w:position w:val="0"/>
          <w:sz w:val="20"/>
          <w:shd w:fill="auto" w:val="clear"/>
        </w:rPr>
        <w:t xml:space="preserve">122 East 15</w:t>
      </w:r>
      <w:r>
        <w:rPr>
          <w:rFonts w:ascii="Calibri" w:hAnsi="Calibri" w:cs="Calibri" w:eastAsia="Calibri"/>
          <w:b/>
          <w:i/>
          <w:color w:val="7030A0"/>
          <w:spacing w:val="0"/>
          <w:position w:val="0"/>
          <w:sz w:val="20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b/>
          <w:i/>
          <w:color w:val="7030A0"/>
          <w:spacing w:val="0"/>
          <w:position w:val="0"/>
          <w:sz w:val="20"/>
          <w:shd w:fill="auto" w:val="clear"/>
        </w:rPr>
        <w:t xml:space="preserve"> Street * Davenport, IA 52803* 563 322 8293* </w:t>
      </w:r>
      <w:hyperlink xmlns:r="http://schemas.openxmlformats.org/officeDocument/2006/relationships" r:id="docRId0">
        <w:r>
          <w:rPr>
            <w:rFonts w:ascii="Calibri" w:hAnsi="Calibri" w:cs="Calibri" w:eastAsia="Calibri"/>
            <w:b/>
            <w:i/>
            <w:color w:val="7030A0"/>
            <w:spacing w:val="0"/>
            <w:position w:val="0"/>
            <w:sz w:val="20"/>
            <w:u w:val="single"/>
            <w:shd w:fill="auto" w:val="clear"/>
          </w:rPr>
          <w:t xml:space="preserve">www.hilltopcampusvillage.org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hilltopcampusvillage.org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